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4681"/>
        <w:gridCol w:w="3296"/>
      </w:tblGrid>
      <w:tr w:rsidR="004E6C16" w14:paraId="0D2FF035" w14:textId="77777777" w:rsidTr="004B793C">
        <w:trPr>
          <w:trHeight w:val="2113"/>
        </w:trPr>
        <w:tc>
          <w:tcPr>
            <w:tcW w:w="1808" w:type="dxa"/>
          </w:tcPr>
          <w:p w14:paraId="77D2C187" w14:textId="77777777" w:rsidR="004E6C16" w:rsidRDefault="004E6C16" w:rsidP="004B793C">
            <w:pPr>
              <w:pStyle w:val="TableParagraph"/>
              <w:ind w:left="0"/>
              <w:rPr>
                <w:rFonts w:ascii="Carlito"/>
                <w:b/>
                <w:sz w:val="24"/>
              </w:rPr>
            </w:pPr>
          </w:p>
          <w:p w14:paraId="6B5761C2" w14:textId="77777777" w:rsidR="004E6C16" w:rsidRDefault="004E6C16" w:rsidP="004B793C">
            <w:pPr>
              <w:pStyle w:val="TableParagraph"/>
              <w:ind w:left="0"/>
              <w:rPr>
                <w:rFonts w:ascii="Carlito"/>
                <w:b/>
                <w:sz w:val="24"/>
              </w:rPr>
            </w:pPr>
          </w:p>
          <w:p w14:paraId="124E4A4A" w14:textId="77777777" w:rsidR="004E6C16" w:rsidRDefault="004E6C16" w:rsidP="004B793C">
            <w:pPr>
              <w:pStyle w:val="TableParagraph"/>
              <w:spacing w:before="176"/>
              <w:ind w:left="305" w:right="295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PAZARTESİ</w:t>
            </w:r>
          </w:p>
        </w:tc>
        <w:tc>
          <w:tcPr>
            <w:tcW w:w="4681" w:type="dxa"/>
          </w:tcPr>
          <w:p w14:paraId="6084A144" w14:textId="77777777" w:rsidR="004E6C16" w:rsidRDefault="004E6C16" w:rsidP="004B793C">
            <w:pPr>
              <w:pStyle w:val="TableParagraph"/>
              <w:ind w:left="1250" w:right="1237"/>
              <w:jc w:val="center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Börek </w:t>
            </w:r>
            <w:proofErr w:type="spellStart"/>
            <w:r>
              <w:rPr>
                <w:rFonts w:ascii="Carlito" w:hAnsi="Carlito"/>
                <w:sz w:val="24"/>
              </w:rPr>
              <w:t>veya</w:t>
            </w:r>
            <w:proofErr w:type="spellEnd"/>
            <w:r>
              <w:rPr>
                <w:rFonts w:ascii="Carlito" w:hAnsi="Carlito"/>
                <w:sz w:val="24"/>
              </w:rPr>
              <w:t xml:space="preserve"> Simit </w:t>
            </w:r>
            <w:proofErr w:type="spellStart"/>
            <w:r>
              <w:rPr>
                <w:rFonts w:ascii="Carlito" w:hAnsi="Carlito"/>
                <w:sz w:val="24"/>
              </w:rPr>
              <w:t>Ayran</w:t>
            </w:r>
            <w:proofErr w:type="spellEnd"/>
          </w:p>
          <w:p w14:paraId="5B2BAA3C" w14:textId="77777777" w:rsidR="004E6C16" w:rsidRDefault="004E6C16" w:rsidP="004B793C">
            <w:pPr>
              <w:pStyle w:val="TableParagraph"/>
              <w:ind w:left="654" w:right="645"/>
              <w:jc w:val="center"/>
              <w:rPr>
                <w:rFonts w:ascii="Carlito"/>
                <w:sz w:val="24"/>
              </w:rPr>
            </w:pPr>
            <w:proofErr w:type="spellStart"/>
            <w:proofErr w:type="gramStart"/>
            <w:r>
              <w:rPr>
                <w:rFonts w:ascii="Carlito"/>
                <w:sz w:val="24"/>
              </w:rPr>
              <w:t>Meyve</w:t>
            </w:r>
            <w:proofErr w:type="spellEnd"/>
            <w:r>
              <w:rPr>
                <w:rFonts w:ascii="Carlito"/>
                <w:sz w:val="24"/>
              </w:rPr>
              <w:t>(</w:t>
            </w:r>
            <w:proofErr w:type="spellStart"/>
            <w:proofErr w:type="gramEnd"/>
            <w:r>
              <w:rPr>
                <w:rFonts w:ascii="Carlito"/>
                <w:sz w:val="24"/>
              </w:rPr>
              <w:t>yandaki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kutuda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yer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alan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Besinlerden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bir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tanesi</w:t>
            </w:r>
            <w:proofErr w:type="spellEnd"/>
            <w:r>
              <w:rPr>
                <w:rFonts w:ascii="Carlito"/>
                <w:sz w:val="24"/>
              </w:rPr>
              <w:t>)</w:t>
            </w:r>
          </w:p>
        </w:tc>
        <w:tc>
          <w:tcPr>
            <w:tcW w:w="3296" w:type="dxa"/>
          </w:tcPr>
          <w:p w14:paraId="352E954B" w14:textId="77777777" w:rsidR="004E6C16" w:rsidRDefault="004E6C16" w:rsidP="004B793C">
            <w:pPr>
              <w:pStyle w:val="TableParagraph"/>
              <w:spacing w:line="292" w:lineRule="exact"/>
              <w:rPr>
                <w:rFonts w:ascii="Carlito" w:hAnsi="Carlito"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Meyve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mevsimine</w:t>
            </w:r>
            <w:proofErr w:type="spellEnd"/>
            <w:r>
              <w:rPr>
                <w:rFonts w:ascii="Carlito" w:hAnsi="Carlito"/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göre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>)</w:t>
            </w:r>
          </w:p>
          <w:p w14:paraId="57221B63" w14:textId="77777777" w:rsidR="004E6C16" w:rsidRDefault="004E6C16" w:rsidP="004E6C1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küçük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elma</w:t>
            </w:r>
            <w:proofErr w:type="spellEnd"/>
          </w:p>
          <w:p w14:paraId="52818732" w14:textId="77777777" w:rsidR="004E6C16" w:rsidRDefault="004E6C16" w:rsidP="004E6C1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orta</w:t>
            </w:r>
            <w:proofErr w:type="spellEnd"/>
            <w:r>
              <w:rPr>
                <w:rFonts w:ascii="Carlito" w:hAnsi="Carlito"/>
                <w:sz w:val="24"/>
              </w:rPr>
              <w:t xml:space="preserve"> boy </w:t>
            </w:r>
            <w:proofErr w:type="spellStart"/>
            <w:r>
              <w:rPr>
                <w:rFonts w:ascii="Carlito" w:hAnsi="Carlito"/>
                <w:sz w:val="24"/>
              </w:rPr>
              <w:t>portakal</w:t>
            </w:r>
            <w:proofErr w:type="spellEnd"/>
          </w:p>
          <w:p w14:paraId="4E2C6806" w14:textId="77777777" w:rsidR="004E6C16" w:rsidRDefault="004E6C16" w:rsidP="004E6C1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before="1"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büyük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mandalina</w:t>
            </w:r>
            <w:proofErr w:type="spellEnd"/>
          </w:p>
          <w:p w14:paraId="189F865F" w14:textId="77777777" w:rsidR="004E6C16" w:rsidRDefault="004E6C16" w:rsidP="004E6C1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salkım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üzüm</w:t>
            </w:r>
            <w:proofErr w:type="spellEnd"/>
            <w:r>
              <w:rPr>
                <w:rFonts w:ascii="Carlito" w:hAnsi="Carlito"/>
                <w:sz w:val="24"/>
              </w:rPr>
              <w:t xml:space="preserve"> (15 </w:t>
            </w:r>
            <w:proofErr w:type="spellStart"/>
            <w:r>
              <w:rPr>
                <w:rFonts w:ascii="Carlito" w:hAnsi="Carlito"/>
                <w:sz w:val="24"/>
              </w:rPr>
              <w:t>iri</w:t>
            </w:r>
            <w:proofErr w:type="spellEnd"/>
            <w:r>
              <w:rPr>
                <w:rFonts w:ascii="Carlito" w:hAnsi="Carlito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tane</w:t>
            </w:r>
            <w:proofErr w:type="spellEnd"/>
            <w:r>
              <w:rPr>
                <w:rFonts w:ascii="Carlito" w:hAnsi="Carlito"/>
                <w:sz w:val="24"/>
              </w:rPr>
              <w:t>)</w:t>
            </w:r>
          </w:p>
          <w:p w14:paraId="3AF2BC56" w14:textId="77777777" w:rsidR="004E6C16" w:rsidRDefault="004E6C16" w:rsidP="004E6C16">
            <w:pPr>
              <w:pStyle w:val="TableParagraph"/>
              <w:numPr>
                <w:ilvl w:val="0"/>
                <w:numId w:val="4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5 </w:t>
            </w:r>
            <w:proofErr w:type="spellStart"/>
            <w:r>
              <w:rPr>
                <w:rFonts w:ascii="Carlito" w:hAnsi="Carlito"/>
                <w:sz w:val="24"/>
              </w:rPr>
              <w:t>adet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erik</w:t>
            </w:r>
            <w:proofErr w:type="spellEnd"/>
            <w:r>
              <w:rPr>
                <w:rFonts w:ascii="Carlito" w:hAnsi="Carlito"/>
                <w:sz w:val="24"/>
              </w:rPr>
              <w:t xml:space="preserve"> vb.</w:t>
            </w:r>
          </w:p>
        </w:tc>
      </w:tr>
      <w:tr w:rsidR="004E6C16" w14:paraId="1055C474" w14:textId="77777777" w:rsidTr="004B793C">
        <w:trPr>
          <w:trHeight w:val="1170"/>
        </w:trPr>
        <w:tc>
          <w:tcPr>
            <w:tcW w:w="1808" w:type="dxa"/>
          </w:tcPr>
          <w:p w14:paraId="031EE73E" w14:textId="77777777" w:rsidR="004E6C16" w:rsidRDefault="004E6C16" w:rsidP="004B793C">
            <w:pPr>
              <w:pStyle w:val="TableParagraph"/>
              <w:spacing w:before="11"/>
              <w:ind w:left="0"/>
              <w:rPr>
                <w:rFonts w:ascii="Carlito"/>
                <w:b/>
                <w:sz w:val="23"/>
              </w:rPr>
            </w:pPr>
          </w:p>
          <w:p w14:paraId="5399DBA9" w14:textId="77777777" w:rsidR="004E6C16" w:rsidRDefault="004E6C16" w:rsidP="004B793C">
            <w:pPr>
              <w:pStyle w:val="TableParagraph"/>
              <w:ind w:left="304" w:right="29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SALI</w:t>
            </w:r>
          </w:p>
        </w:tc>
        <w:tc>
          <w:tcPr>
            <w:tcW w:w="4681" w:type="dxa"/>
          </w:tcPr>
          <w:p w14:paraId="508CCDB2" w14:textId="77777777" w:rsidR="004E6C16" w:rsidRDefault="004E6C16" w:rsidP="004B793C">
            <w:pPr>
              <w:pStyle w:val="TableParagraph"/>
              <w:ind w:left="955" w:right="941"/>
              <w:jc w:val="center"/>
              <w:rPr>
                <w:rFonts w:ascii="Carlito" w:hAnsi="Carlito"/>
                <w:sz w:val="24"/>
              </w:rPr>
            </w:pPr>
            <w:proofErr w:type="spellStart"/>
            <w:r>
              <w:rPr>
                <w:rFonts w:ascii="Carlito" w:hAnsi="Carlito"/>
                <w:sz w:val="24"/>
              </w:rPr>
              <w:t>Haşlanmış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yumurtalı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sandviç</w:t>
            </w:r>
            <w:proofErr w:type="spellEnd"/>
            <w:r>
              <w:rPr>
                <w:rFonts w:ascii="Carlito" w:hAnsi="Carlito"/>
                <w:sz w:val="24"/>
              </w:rPr>
              <w:t xml:space="preserve"> 5 </w:t>
            </w:r>
            <w:proofErr w:type="spellStart"/>
            <w:r>
              <w:rPr>
                <w:rFonts w:ascii="Carlito" w:hAnsi="Carlito"/>
                <w:sz w:val="24"/>
              </w:rPr>
              <w:t>adet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zeytin</w:t>
            </w:r>
            <w:proofErr w:type="spellEnd"/>
          </w:p>
          <w:p w14:paraId="44BBF457" w14:textId="77777777" w:rsidR="004E6C16" w:rsidRDefault="004E6C16" w:rsidP="004B793C">
            <w:pPr>
              <w:pStyle w:val="TableParagraph"/>
              <w:spacing w:line="293" w:lineRule="exact"/>
              <w:ind w:left="1247" w:right="1237"/>
              <w:jc w:val="center"/>
              <w:rPr>
                <w:rFonts w:ascii="Carlito"/>
                <w:sz w:val="24"/>
              </w:rPr>
            </w:pPr>
            <w:proofErr w:type="spellStart"/>
            <w:r>
              <w:rPr>
                <w:rFonts w:ascii="Carlito"/>
                <w:sz w:val="24"/>
              </w:rPr>
              <w:t>s</w:t>
            </w:r>
            <w:r>
              <w:rPr>
                <w:rFonts w:ascii="Carlito"/>
                <w:sz w:val="24"/>
              </w:rPr>
              <w:t>ü</w:t>
            </w:r>
            <w:r>
              <w:rPr>
                <w:rFonts w:ascii="Carlito"/>
                <w:sz w:val="24"/>
              </w:rPr>
              <w:t>t</w:t>
            </w:r>
            <w:proofErr w:type="spellEnd"/>
          </w:p>
        </w:tc>
        <w:tc>
          <w:tcPr>
            <w:tcW w:w="3296" w:type="dxa"/>
          </w:tcPr>
          <w:p w14:paraId="79997CCD" w14:textId="77777777" w:rsidR="004E6C16" w:rsidRDefault="004E6C16" w:rsidP="004B793C">
            <w:pPr>
              <w:pStyle w:val="TableParagraph"/>
              <w:ind w:left="0"/>
              <w:rPr>
                <w:sz w:val="24"/>
              </w:rPr>
            </w:pPr>
          </w:p>
        </w:tc>
      </w:tr>
      <w:tr w:rsidR="004E6C16" w14:paraId="759F21C6" w14:textId="77777777" w:rsidTr="004B793C">
        <w:trPr>
          <w:trHeight w:val="1517"/>
        </w:trPr>
        <w:tc>
          <w:tcPr>
            <w:tcW w:w="1808" w:type="dxa"/>
          </w:tcPr>
          <w:p w14:paraId="455E52E8" w14:textId="77777777" w:rsidR="004E6C16" w:rsidRDefault="004E6C16" w:rsidP="004B793C">
            <w:pPr>
              <w:pStyle w:val="TableParagraph"/>
              <w:ind w:left="0"/>
              <w:rPr>
                <w:rFonts w:ascii="Carlito"/>
                <w:b/>
                <w:sz w:val="24"/>
              </w:rPr>
            </w:pPr>
          </w:p>
          <w:p w14:paraId="4E9F7409" w14:textId="77777777" w:rsidR="004E6C16" w:rsidRDefault="004E6C16" w:rsidP="004B793C">
            <w:pPr>
              <w:pStyle w:val="TableParagraph"/>
              <w:spacing w:before="172"/>
              <w:ind w:left="306" w:right="295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ÇARŞAMBA</w:t>
            </w:r>
          </w:p>
        </w:tc>
        <w:tc>
          <w:tcPr>
            <w:tcW w:w="4681" w:type="dxa"/>
          </w:tcPr>
          <w:p w14:paraId="56334A5F" w14:textId="77777777" w:rsidR="004E6C16" w:rsidRDefault="004E6C16" w:rsidP="004B793C">
            <w:pPr>
              <w:pStyle w:val="TableParagraph"/>
              <w:spacing w:before="2"/>
              <w:ind w:left="955" w:right="941"/>
              <w:jc w:val="center"/>
              <w:rPr>
                <w:rFonts w:ascii="Carlito" w:hAnsi="Carlito"/>
                <w:sz w:val="24"/>
              </w:rPr>
            </w:pPr>
            <w:proofErr w:type="spellStart"/>
            <w:r>
              <w:rPr>
                <w:rFonts w:ascii="Carlito" w:hAnsi="Carlito"/>
                <w:sz w:val="24"/>
              </w:rPr>
              <w:t>Peynirli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tost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veya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sandviç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Ayran</w:t>
            </w:r>
            <w:proofErr w:type="spellEnd"/>
          </w:p>
          <w:p w14:paraId="08B8F4D5" w14:textId="77777777" w:rsidR="004E6C16" w:rsidRDefault="004E6C16" w:rsidP="004B793C">
            <w:pPr>
              <w:pStyle w:val="TableParagraph"/>
              <w:ind w:left="654" w:right="645"/>
              <w:jc w:val="center"/>
              <w:rPr>
                <w:rFonts w:ascii="Carlito" w:hAnsi="Carlito"/>
                <w:sz w:val="24"/>
              </w:rPr>
            </w:pPr>
            <w:proofErr w:type="spellStart"/>
            <w:r>
              <w:rPr>
                <w:rFonts w:ascii="Carlito" w:hAnsi="Carlito"/>
                <w:sz w:val="24"/>
              </w:rPr>
              <w:t>Çiğ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Sebze</w:t>
            </w:r>
            <w:proofErr w:type="spellEnd"/>
            <w:r>
              <w:rPr>
                <w:rFonts w:ascii="Carlito" w:hAnsi="Carlito"/>
                <w:sz w:val="24"/>
              </w:rPr>
              <w:t xml:space="preserve"> (</w:t>
            </w:r>
            <w:proofErr w:type="spellStart"/>
            <w:r>
              <w:rPr>
                <w:rFonts w:ascii="Carlito" w:hAnsi="Carlito"/>
                <w:sz w:val="24"/>
              </w:rPr>
              <w:t>yandaki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kutuda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yer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alan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besinlerden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bir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tanesi</w:t>
            </w:r>
            <w:proofErr w:type="spellEnd"/>
            <w:r>
              <w:rPr>
                <w:rFonts w:ascii="Carlito" w:hAnsi="Carlito"/>
                <w:sz w:val="24"/>
              </w:rPr>
              <w:t>)</w:t>
            </w:r>
          </w:p>
        </w:tc>
        <w:tc>
          <w:tcPr>
            <w:tcW w:w="3296" w:type="dxa"/>
          </w:tcPr>
          <w:p w14:paraId="3A954C72" w14:textId="77777777" w:rsidR="004E6C16" w:rsidRDefault="004E6C16" w:rsidP="004B793C">
            <w:pPr>
              <w:pStyle w:val="TableParagraph"/>
              <w:spacing w:before="2" w:line="292" w:lineRule="exact"/>
              <w:rPr>
                <w:rFonts w:ascii="Carlito" w:hAnsi="Carlito"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Çiğ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Sebze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mevsimine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göre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>)</w:t>
            </w:r>
          </w:p>
          <w:p w14:paraId="0CA28CAE" w14:textId="77777777" w:rsidR="004E6C16" w:rsidRDefault="004E6C16" w:rsidP="004E6C1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küçük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domates</w:t>
            </w:r>
            <w:proofErr w:type="spellEnd"/>
          </w:p>
          <w:p w14:paraId="52FBABD4" w14:textId="77777777" w:rsidR="004E6C16" w:rsidRDefault="004E6C16" w:rsidP="004E6C1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4-5 </w:t>
            </w:r>
            <w:proofErr w:type="spellStart"/>
            <w:r>
              <w:rPr>
                <w:rFonts w:ascii="Carlito" w:hAnsi="Carlito"/>
                <w:sz w:val="24"/>
              </w:rPr>
              <w:t>orta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yeşilbiber</w:t>
            </w:r>
            <w:proofErr w:type="spellEnd"/>
          </w:p>
          <w:p w14:paraId="1BFBBBD6" w14:textId="77777777" w:rsidR="004E6C16" w:rsidRDefault="004E6C16" w:rsidP="004E6C1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orta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havuç</w:t>
            </w:r>
            <w:proofErr w:type="spellEnd"/>
          </w:p>
          <w:p w14:paraId="2361AFB9" w14:textId="77777777" w:rsidR="004E6C16" w:rsidRDefault="004E6C16" w:rsidP="004E6C16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1" w:line="286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5-6 </w:t>
            </w:r>
            <w:proofErr w:type="spellStart"/>
            <w:r>
              <w:rPr>
                <w:rFonts w:ascii="Carlito" w:hAnsi="Carlito"/>
                <w:sz w:val="24"/>
              </w:rPr>
              <w:t>yaprak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marul</w:t>
            </w:r>
            <w:proofErr w:type="spellEnd"/>
            <w:r>
              <w:rPr>
                <w:rFonts w:ascii="Carlito" w:hAnsi="Carlito"/>
                <w:sz w:val="24"/>
              </w:rPr>
              <w:t xml:space="preserve"> vb.</w:t>
            </w:r>
          </w:p>
        </w:tc>
      </w:tr>
      <w:tr w:rsidR="004E6C16" w14:paraId="0CD95AF3" w14:textId="77777777" w:rsidTr="004B793C">
        <w:trPr>
          <w:trHeight w:val="2114"/>
        </w:trPr>
        <w:tc>
          <w:tcPr>
            <w:tcW w:w="1808" w:type="dxa"/>
          </w:tcPr>
          <w:p w14:paraId="74DF9366" w14:textId="77777777" w:rsidR="004E6C16" w:rsidRDefault="004E6C16" w:rsidP="004B793C">
            <w:pPr>
              <w:pStyle w:val="TableParagraph"/>
              <w:ind w:left="0"/>
              <w:rPr>
                <w:rFonts w:ascii="Carlito"/>
                <w:b/>
                <w:sz w:val="24"/>
              </w:rPr>
            </w:pPr>
          </w:p>
          <w:p w14:paraId="4026B49A" w14:textId="77777777" w:rsidR="004E6C16" w:rsidRDefault="004E6C16" w:rsidP="004B793C">
            <w:pPr>
              <w:pStyle w:val="TableParagraph"/>
              <w:ind w:left="0"/>
              <w:rPr>
                <w:rFonts w:ascii="Carlito"/>
                <w:b/>
                <w:sz w:val="24"/>
              </w:rPr>
            </w:pPr>
          </w:p>
          <w:p w14:paraId="27EB5E39" w14:textId="77777777" w:rsidR="004E6C16" w:rsidRDefault="004E6C16" w:rsidP="004B793C">
            <w:pPr>
              <w:pStyle w:val="TableParagraph"/>
              <w:spacing w:before="179"/>
              <w:ind w:left="302" w:right="295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PERŞEMBE</w:t>
            </w:r>
          </w:p>
        </w:tc>
        <w:tc>
          <w:tcPr>
            <w:tcW w:w="4681" w:type="dxa"/>
          </w:tcPr>
          <w:p w14:paraId="0B8A883A" w14:textId="77777777" w:rsidR="004E6C16" w:rsidRDefault="004E6C16" w:rsidP="004B793C">
            <w:pPr>
              <w:pStyle w:val="TableParagraph"/>
              <w:ind w:left="1252" w:right="1237"/>
              <w:jc w:val="center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Simit</w:t>
            </w:r>
          </w:p>
          <w:p w14:paraId="5C98D28A" w14:textId="77777777" w:rsidR="004E6C16" w:rsidRDefault="004E6C16" w:rsidP="004B793C">
            <w:pPr>
              <w:pStyle w:val="TableParagraph"/>
              <w:ind w:left="1252" w:right="1237"/>
              <w:jc w:val="center"/>
              <w:rPr>
                <w:rFonts w:ascii="Carlito" w:hAnsi="Carlito"/>
                <w:sz w:val="24"/>
              </w:rPr>
            </w:pPr>
            <w:proofErr w:type="spellStart"/>
            <w:r>
              <w:rPr>
                <w:rFonts w:ascii="Carlito" w:hAnsi="Carlito"/>
                <w:sz w:val="24"/>
              </w:rPr>
              <w:t>Süt</w:t>
            </w:r>
            <w:proofErr w:type="spellEnd"/>
          </w:p>
          <w:p w14:paraId="6DD1DE2F" w14:textId="77777777" w:rsidR="004E6C16" w:rsidRDefault="004E6C16" w:rsidP="004B793C">
            <w:pPr>
              <w:pStyle w:val="TableParagraph"/>
              <w:spacing w:line="242" w:lineRule="auto"/>
              <w:ind w:left="654" w:right="645"/>
              <w:jc w:val="center"/>
              <w:rPr>
                <w:rFonts w:ascii="Carlito"/>
                <w:sz w:val="24"/>
              </w:rPr>
            </w:pPr>
            <w:proofErr w:type="spellStart"/>
            <w:proofErr w:type="gramStart"/>
            <w:r>
              <w:rPr>
                <w:rFonts w:ascii="Carlito"/>
                <w:sz w:val="24"/>
              </w:rPr>
              <w:t>Meyve</w:t>
            </w:r>
            <w:proofErr w:type="spellEnd"/>
            <w:r>
              <w:rPr>
                <w:rFonts w:ascii="Carlito"/>
                <w:sz w:val="24"/>
              </w:rPr>
              <w:t>(</w:t>
            </w:r>
            <w:proofErr w:type="spellStart"/>
            <w:proofErr w:type="gramEnd"/>
            <w:r>
              <w:rPr>
                <w:rFonts w:ascii="Carlito"/>
                <w:sz w:val="24"/>
              </w:rPr>
              <w:t>yandaki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kutuda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yer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alan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besinlerden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bir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tanesi</w:t>
            </w:r>
            <w:proofErr w:type="spellEnd"/>
            <w:r>
              <w:rPr>
                <w:rFonts w:ascii="Carlito"/>
                <w:sz w:val="24"/>
              </w:rPr>
              <w:t>)</w:t>
            </w:r>
          </w:p>
        </w:tc>
        <w:tc>
          <w:tcPr>
            <w:tcW w:w="3296" w:type="dxa"/>
          </w:tcPr>
          <w:p w14:paraId="27459A0D" w14:textId="77777777" w:rsidR="004E6C16" w:rsidRDefault="004E6C16" w:rsidP="004B793C">
            <w:pPr>
              <w:pStyle w:val="TableParagraph"/>
              <w:spacing w:line="292" w:lineRule="exact"/>
              <w:rPr>
                <w:rFonts w:ascii="Carlito" w:hAnsi="Carlito"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Meyve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mevsimine</w:t>
            </w:r>
            <w:proofErr w:type="spellEnd"/>
            <w:r>
              <w:rPr>
                <w:rFonts w:ascii="Carlito" w:hAnsi="Carlito"/>
                <w:spacing w:val="-3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göre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>)</w:t>
            </w:r>
          </w:p>
          <w:p w14:paraId="3433AAA2" w14:textId="77777777" w:rsidR="004E6C16" w:rsidRDefault="004E6C16" w:rsidP="004E6C1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küçük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elma</w:t>
            </w:r>
            <w:proofErr w:type="spellEnd"/>
          </w:p>
          <w:p w14:paraId="3D25CE63" w14:textId="77777777" w:rsidR="004E6C16" w:rsidRDefault="004E6C16" w:rsidP="004E6C1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1"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orta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portakal</w:t>
            </w:r>
            <w:proofErr w:type="spellEnd"/>
          </w:p>
          <w:p w14:paraId="6E6B7504" w14:textId="77777777" w:rsidR="004E6C16" w:rsidRDefault="004E6C16" w:rsidP="004E6C1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büyük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mandalina</w:t>
            </w:r>
            <w:proofErr w:type="spellEnd"/>
          </w:p>
          <w:p w14:paraId="2B751E7A" w14:textId="77777777" w:rsidR="004E6C16" w:rsidRDefault="004E6C16" w:rsidP="004E6C1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2"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salkım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üzüm</w:t>
            </w:r>
            <w:proofErr w:type="spellEnd"/>
            <w:r>
              <w:rPr>
                <w:rFonts w:ascii="Carlito" w:hAnsi="Carlito"/>
                <w:sz w:val="24"/>
              </w:rPr>
              <w:t xml:space="preserve"> (15 </w:t>
            </w:r>
            <w:proofErr w:type="spellStart"/>
            <w:r>
              <w:rPr>
                <w:rFonts w:ascii="Carlito" w:hAnsi="Carlito"/>
                <w:sz w:val="24"/>
              </w:rPr>
              <w:t>iri</w:t>
            </w:r>
            <w:proofErr w:type="spellEnd"/>
            <w:r>
              <w:rPr>
                <w:rFonts w:ascii="Carlito" w:hAnsi="Carlito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tane</w:t>
            </w:r>
            <w:proofErr w:type="spellEnd"/>
            <w:r>
              <w:rPr>
                <w:rFonts w:ascii="Carlito" w:hAnsi="Carlito"/>
                <w:sz w:val="24"/>
              </w:rPr>
              <w:t>)</w:t>
            </w:r>
          </w:p>
          <w:p w14:paraId="471F0A42" w14:textId="77777777" w:rsidR="004E6C16" w:rsidRDefault="004E6C16" w:rsidP="004E6C16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5 </w:t>
            </w:r>
            <w:proofErr w:type="spellStart"/>
            <w:r>
              <w:rPr>
                <w:rFonts w:ascii="Carlito" w:hAnsi="Carlito"/>
                <w:sz w:val="24"/>
              </w:rPr>
              <w:t>adet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erik</w:t>
            </w:r>
            <w:proofErr w:type="spellEnd"/>
            <w:r>
              <w:rPr>
                <w:rFonts w:ascii="Carlito" w:hAnsi="Carlito"/>
                <w:sz w:val="24"/>
              </w:rPr>
              <w:t xml:space="preserve"> vb.</w:t>
            </w:r>
          </w:p>
        </w:tc>
      </w:tr>
      <w:tr w:rsidR="004E6C16" w14:paraId="39B955DF" w14:textId="77777777" w:rsidTr="004B793C">
        <w:trPr>
          <w:trHeight w:val="2052"/>
        </w:trPr>
        <w:tc>
          <w:tcPr>
            <w:tcW w:w="1808" w:type="dxa"/>
          </w:tcPr>
          <w:p w14:paraId="0982CF02" w14:textId="77777777" w:rsidR="004E6C16" w:rsidRDefault="004E6C16" w:rsidP="004B793C">
            <w:pPr>
              <w:pStyle w:val="TableParagraph"/>
              <w:ind w:left="0"/>
              <w:rPr>
                <w:rFonts w:ascii="Carlito"/>
                <w:b/>
                <w:sz w:val="24"/>
              </w:rPr>
            </w:pPr>
          </w:p>
          <w:p w14:paraId="7A4C3213" w14:textId="77777777" w:rsidR="004E6C16" w:rsidRDefault="004E6C16" w:rsidP="004B793C">
            <w:pPr>
              <w:pStyle w:val="TableParagraph"/>
              <w:ind w:left="0"/>
              <w:rPr>
                <w:rFonts w:ascii="Carlito"/>
                <w:b/>
                <w:sz w:val="24"/>
              </w:rPr>
            </w:pPr>
          </w:p>
          <w:p w14:paraId="582A0580" w14:textId="77777777" w:rsidR="004E6C16" w:rsidRDefault="004E6C16" w:rsidP="004B793C">
            <w:pPr>
              <w:pStyle w:val="TableParagraph"/>
              <w:spacing w:before="148"/>
              <w:ind w:left="306" w:right="295"/>
              <w:jc w:val="center"/>
              <w:rPr>
                <w:rFonts w:ascii="Carlito"/>
                <w:b/>
                <w:sz w:val="24"/>
              </w:rPr>
            </w:pPr>
            <w:r>
              <w:rPr>
                <w:rFonts w:ascii="Carlito"/>
                <w:b/>
                <w:sz w:val="24"/>
              </w:rPr>
              <w:t>CUMA</w:t>
            </w:r>
          </w:p>
        </w:tc>
        <w:tc>
          <w:tcPr>
            <w:tcW w:w="4681" w:type="dxa"/>
          </w:tcPr>
          <w:p w14:paraId="5F21F06A" w14:textId="77777777" w:rsidR="004E6C16" w:rsidRDefault="004E6C16" w:rsidP="004B793C">
            <w:pPr>
              <w:pStyle w:val="TableParagraph"/>
              <w:spacing w:before="2"/>
              <w:ind w:left="1303" w:right="1291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 xml:space="preserve">1 </w:t>
            </w:r>
            <w:proofErr w:type="spellStart"/>
            <w:r>
              <w:rPr>
                <w:rFonts w:ascii="Carlito"/>
                <w:sz w:val="24"/>
              </w:rPr>
              <w:t>kibrit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kutusu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peynir</w:t>
            </w:r>
            <w:proofErr w:type="spellEnd"/>
            <w:r>
              <w:rPr>
                <w:rFonts w:ascii="Carlito"/>
                <w:sz w:val="24"/>
              </w:rPr>
              <w:t xml:space="preserve"> 5 </w:t>
            </w:r>
            <w:proofErr w:type="spellStart"/>
            <w:r>
              <w:rPr>
                <w:rFonts w:ascii="Carlito"/>
                <w:sz w:val="24"/>
              </w:rPr>
              <w:t>adet</w:t>
            </w:r>
            <w:proofErr w:type="spellEnd"/>
            <w:r>
              <w:rPr>
                <w:rFonts w:ascii="Carlito"/>
                <w:sz w:val="24"/>
              </w:rPr>
              <w:t xml:space="preserve"> </w:t>
            </w:r>
            <w:proofErr w:type="spellStart"/>
            <w:r>
              <w:rPr>
                <w:rFonts w:ascii="Carlito"/>
                <w:sz w:val="24"/>
              </w:rPr>
              <w:t>zeytin</w:t>
            </w:r>
            <w:proofErr w:type="spellEnd"/>
          </w:p>
          <w:p w14:paraId="34110872" w14:textId="77777777" w:rsidR="004E6C16" w:rsidRDefault="004E6C16" w:rsidP="004B793C">
            <w:pPr>
              <w:pStyle w:val="TableParagraph"/>
              <w:ind w:left="2018" w:right="2004"/>
              <w:jc w:val="center"/>
              <w:rPr>
                <w:rFonts w:ascii="Carlito" w:hAnsi="Carlito"/>
                <w:sz w:val="24"/>
              </w:rPr>
            </w:pPr>
            <w:proofErr w:type="spellStart"/>
            <w:r>
              <w:rPr>
                <w:rFonts w:ascii="Carlito" w:hAnsi="Carlito"/>
                <w:sz w:val="24"/>
              </w:rPr>
              <w:t>Ekmek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Süt</w:t>
            </w:r>
            <w:proofErr w:type="spellEnd"/>
          </w:p>
          <w:p w14:paraId="0C7DD383" w14:textId="77777777" w:rsidR="004E6C16" w:rsidRDefault="004E6C16" w:rsidP="004B793C">
            <w:pPr>
              <w:pStyle w:val="TableParagraph"/>
              <w:ind w:left="654" w:right="645"/>
              <w:jc w:val="center"/>
              <w:rPr>
                <w:rFonts w:ascii="Carlito" w:hAnsi="Carlito"/>
                <w:sz w:val="24"/>
              </w:rPr>
            </w:pPr>
            <w:proofErr w:type="spellStart"/>
            <w:r>
              <w:rPr>
                <w:rFonts w:ascii="Carlito" w:hAnsi="Carlito"/>
                <w:sz w:val="24"/>
              </w:rPr>
              <w:t>Çiğ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Sebze</w:t>
            </w:r>
            <w:proofErr w:type="spellEnd"/>
            <w:r>
              <w:rPr>
                <w:rFonts w:ascii="Carlito" w:hAnsi="Carlito"/>
                <w:sz w:val="24"/>
              </w:rPr>
              <w:t xml:space="preserve"> (</w:t>
            </w:r>
            <w:proofErr w:type="spellStart"/>
            <w:r>
              <w:rPr>
                <w:rFonts w:ascii="Carlito" w:hAnsi="Carlito"/>
                <w:sz w:val="24"/>
              </w:rPr>
              <w:t>yandaki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kutuda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yer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alan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besinlerden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bir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tanesi</w:t>
            </w:r>
            <w:proofErr w:type="spellEnd"/>
            <w:r>
              <w:rPr>
                <w:rFonts w:ascii="Carlito" w:hAnsi="Carlito"/>
                <w:sz w:val="24"/>
              </w:rPr>
              <w:t>)</w:t>
            </w:r>
          </w:p>
        </w:tc>
        <w:tc>
          <w:tcPr>
            <w:tcW w:w="3296" w:type="dxa"/>
          </w:tcPr>
          <w:p w14:paraId="5227F0C0" w14:textId="77777777" w:rsidR="004E6C16" w:rsidRDefault="004E6C16" w:rsidP="004B793C">
            <w:pPr>
              <w:pStyle w:val="TableParagraph"/>
              <w:spacing w:before="2" w:line="292" w:lineRule="exact"/>
              <w:rPr>
                <w:rFonts w:ascii="Carlito" w:hAnsi="Carlito"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Çiğ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Sebze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(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mevsimine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  <w:u w:val="single"/>
              </w:rPr>
              <w:t>göre</w:t>
            </w:r>
            <w:proofErr w:type="spellEnd"/>
            <w:r>
              <w:rPr>
                <w:rFonts w:ascii="Carlito" w:hAnsi="Carlito"/>
                <w:sz w:val="24"/>
                <w:u w:val="single"/>
              </w:rPr>
              <w:t>)</w:t>
            </w:r>
          </w:p>
          <w:p w14:paraId="614BDD60" w14:textId="77777777" w:rsidR="004E6C16" w:rsidRDefault="004E6C16" w:rsidP="004E6C16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küçük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domates</w:t>
            </w:r>
            <w:proofErr w:type="spellEnd"/>
          </w:p>
          <w:p w14:paraId="36788DBB" w14:textId="77777777" w:rsidR="004E6C16" w:rsidRDefault="004E6C16" w:rsidP="004E6C16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4-5 </w:t>
            </w:r>
            <w:proofErr w:type="spellStart"/>
            <w:r>
              <w:rPr>
                <w:rFonts w:ascii="Carlito" w:hAnsi="Carlito"/>
                <w:sz w:val="24"/>
              </w:rPr>
              <w:t>orta</w:t>
            </w:r>
            <w:proofErr w:type="spellEnd"/>
            <w:r>
              <w:rPr>
                <w:rFonts w:ascii="Carlito" w:hAnsi="Carlito"/>
                <w:sz w:val="24"/>
              </w:rPr>
              <w:t xml:space="preserve"> boy </w:t>
            </w:r>
            <w:proofErr w:type="spellStart"/>
            <w:r>
              <w:rPr>
                <w:rFonts w:ascii="Carlito" w:hAnsi="Carlito"/>
                <w:sz w:val="24"/>
              </w:rPr>
              <w:t>yeşil</w:t>
            </w:r>
            <w:proofErr w:type="spellEnd"/>
            <w:r>
              <w:rPr>
                <w:rFonts w:ascii="Carlito" w:hAnsi="Carlito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biber</w:t>
            </w:r>
            <w:proofErr w:type="spellEnd"/>
          </w:p>
          <w:p w14:paraId="49E22150" w14:textId="77777777" w:rsidR="004E6C16" w:rsidRDefault="004E6C16" w:rsidP="004E6C16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line="305" w:lineRule="exact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1 </w:t>
            </w:r>
            <w:proofErr w:type="spellStart"/>
            <w:r>
              <w:rPr>
                <w:rFonts w:ascii="Carlito" w:hAnsi="Carlito"/>
                <w:sz w:val="24"/>
              </w:rPr>
              <w:t>orta</w:t>
            </w:r>
            <w:proofErr w:type="spellEnd"/>
            <w:r>
              <w:rPr>
                <w:rFonts w:ascii="Carlito" w:hAnsi="Carlito"/>
                <w:sz w:val="24"/>
              </w:rPr>
              <w:t xml:space="preserve"> boy</w:t>
            </w:r>
            <w:r>
              <w:rPr>
                <w:rFonts w:ascii="Carlito" w:hAnsi="Carlito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havuç</w:t>
            </w:r>
            <w:proofErr w:type="spellEnd"/>
          </w:p>
          <w:p w14:paraId="0324E6DD" w14:textId="77777777" w:rsidR="004E6C16" w:rsidRDefault="004E6C16" w:rsidP="004E6C16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</w:tabs>
              <w:spacing w:before="1"/>
              <w:ind w:hanging="28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5-6 </w:t>
            </w:r>
            <w:proofErr w:type="spellStart"/>
            <w:r>
              <w:rPr>
                <w:rFonts w:ascii="Carlito" w:hAnsi="Carlito"/>
                <w:sz w:val="24"/>
              </w:rPr>
              <w:t>yaprak</w:t>
            </w:r>
            <w:proofErr w:type="spellEnd"/>
            <w:r>
              <w:rPr>
                <w:rFonts w:ascii="Carlito" w:hAnsi="Carlito"/>
                <w:sz w:val="24"/>
              </w:rPr>
              <w:t xml:space="preserve"> </w:t>
            </w:r>
            <w:proofErr w:type="spellStart"/>
            <w:r>
              <w:rPr>
                <w:rFonts w:ascii="Carlito" w:hAnsi="Carlito"/>
                <w:sz w:val="24"/>
              </w:rPr>
              <w:t>marul</w:t>
            </w:r>
            <w:proofErr w:type="spellEnd"/>
            <w:r>
              <w:rPr>
                <w:rFonts w:ascii="Carlito" w:hAnsi="Carlito"/>
                <w:sz w:val="24"/>
              </w:rPr>
              <w:t xml:space="preserve"> vb.</w:t>
            </w:r>
          </w:p>
        </w:tc>
      </w:tr>
    </w:tbl>
    <w:p w14:paraId="4AE76F51" w14:textId="77777777" w:rsidR="00627F59" w:rsidRDefault="00627F59"/>
    <w:sectPr w:rsidR="00627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3A64"/>
    <w:multiLevelType w:val="hybridMultilevel"/>
    <w:tmpl w:val="8A2E6944"/>
    <w:lvl w:ilvl="0" w:tplc="D100845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93C9FCA">
      <w:numFmt w:val="bullet"/>
      <w:lvlText w:val="•"/>
      <w:lvlJc w:val="left"/>
      <w:pPr>
        <w:ind w:left="706" w:hanging="284"/>
      </w:pPr>
      <w:rPr>
        <w:rFonts w:hint="default"/>
        <w:lang w:val="tr-TR" w:eastAsia="en-US" w:bidi="ar-SA"/>
      </w:rPr>
    </w:lvl>
    <w:lvl w:ilvl="2" w:tplc="AD760F46">
      <w:numFmt w:val="bullet"/>
      <w:lvlText w:val="•"/>
      <w:lvlJc w:val="left"/>
      <w:pPr>
        <w:ind w:left="993" w:hanging="284"/>
      </w:pPr>
      <w:rPr>
        <w:rFonts w:hint="default"/>
        <w:lang w:val="tr-TR" w:eastAsia="en-US" w:bidi="ar-SA"/>
      </w:rPr>
    </w:lvl>
    <w:lvl w:ilvl="3" w:tplc="61A0CB36">
      <w:numFmt w:val="bullet"/>
      <w:lvlText w:val="•"/>
      <w:lvlJc w:val="left"/>
      <w:pPr>
        <w:ind w:left="1279" w:hanging="284"/>
      </w:pPr>
      <w:rPr>
        <w:rFonts w:hint="default"/>
        <w:lang w:val="tr-TR" w:eastAsia="en-US" w:bidi="ar-SA"/>
      </w:rPr>
    </w:lvl>
    <w:lvl w:ilvl="4" w:tplc="8528E9BA">
      <w:numFmt w:val="bullet"/>
      <w:lvlText w:val="•"/>
      <w:lvlJc w:val="left"/>
      <w:pPr>
        <w:ind w:left="1566" w:hanging="284"/>
      </w:pPr>
      <w:rPr>
        <w:rFonts w:hint="default"/>
        <w:lang w:val="tr-TR" w:eastAsia="en-US" w:bidi="ar-SA"/>
      </w:rPr>
    </w:lvl>
    <w:lvl w:ilvl="5" w:tplc="3A94CEBC">
      <w:numFmt w:val="bullet"/>
      <w:lvlText w:val="•"/>
      <w:lvlJc w:val="left"/>
      <w:pPr>
        <w:ind w:left="1853" w:hanging="284"/>
      </w:pPr>
      <w:rPr>
        <w:rFonts w:hint="default"/>
        <w:lang w:val="tr-TR" w:eastAsia="en-US" w:bidi="ar-SA"/>
      </w:rPr>
    </w:lvl>
    <w:lvl w:ilvl="6" w:tplc="B492D146">
      <w:numFmt w:val="bullet"/>
      <w:lvlText w:val="•"/>
      <w:lvlJc w:val="left"/>
      <w:pPr>
        <w:ind w:left="2139" w:hanging="284"/>
      </w:pPr>
      <w:rPr>
        <w:rFonts w:hint="default"/>
        <w:lang w:val="tr-TR" w:eastAsia="en-US" w:bidi="ar-SA"/>
      </w:rPr>
    </w:lvl>
    <w:lvl w:ilvl="7" w:tplc="E0409376">
      <w:numFmt w:val="bullet"/>
      <w:lvlText w:val="•"/>
      <w:lvlJc w:val="left"/>
      <w:pPr>
        <w:ind w:left="2426" w:hanging="284"/>
      </w:pPr>
      <w:rPr>
        <w:rFonts w:hint="default"/>
        <w:lang w:val="tr-TR" w:eastAsia="en-US" w:bidi="ar-SA"/>
      </w:rPr>
    </w:lvl>
    <w:lvl w:ilvl="8" w:tplc="969C6EEE">
      <w:numFmt w:val="bullet"/>
      <w:lvlText w:val="•"/>
      <w:lvlJc w:val="left"/>
      <w:pPr>
        <w:ind w:left="2712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3A8C483C"/>
    <w:multiLevelType w:val="hybridMultilevel"/>
    <w:tmpl w:val="EEDE4A8E"/>
    <w:lvl w:ilvl="0" w:tplc="C230513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7767466">
      <w:numFmt w:val="bullet"/>
      <w:lvlText w:val="•"/>
      <w:lvlJc w:val="left"/>
      <w:pPr>
        <w:ind w:left="706" w:hanging="284"/>
      </w:pPr>
      <w:rPr>
        <w:rFonts w:hint="default"/>
        <w:lang w:val="tr-TR" w:eastAsia="en-US" w:bidi="ar-SA"/>
      </w:rPr>
    </w:lvl>
    <w:lvl w:ilvl="2" w:tplc="CE2E4D2A">
      <w:numFmt w:val="bullet"/>
      <w:lvlText w:val="•"/>
      <w:lvlJc w:val="left"/>
      <w:pPr>
        <w:ind w:left="993" w:hanging="284"/>
      </w:pPr>
      <w:rPr>
        <w:rFonts w:hint="default"/>
        <w:lang w:val="tr-TR" w:eastAsia="en-US" w:bidi="ar-SA"/>
      </w:rPr>
    </w:lvl>
    <w:lvl w:ilvl="3" w:tplc="9F1C983E">
      <w:numFmt w:val="bullet"/>
      <w:lvlText w:val="•"/>
      <w:lvlJc w:val="left"/>
      <w:pPr>
        <w:ind w:left="1279" w:hanging="284"/>
      </w:pPr>
      <w:rPr>
        <w:rFonts w:hint="default"/>
        <w:lang w:val="tr-TR" w:eastAsia="en-US" w:bidi="ar-SA"/>
      </w:rPr>
    </w:lvl>
    <w:lvl w:ilvl="4" w:tplc="F8429B74">
      <w:numFmt w:val="bullet"/>
      <w:lvlText w:val="•"/>
      <w:lvlJc w:val="left"/>
      <w:pPr>
        <w:ind w:left="1566" w:hanging="284"/>
      </w:pPr>
      <w:rPr>
        <w:rFonts w:hint="default"/>
        <w:lang w:val="tr-TR" w:eastAsia="en-US" w:bidi="ar-SA"/>
      </w:rPr>
    </w:lvl>
    <w:lvl w:ilvl="5" w:tplc="5B1E0994">
      <w:numFmt w:val="bullet"/>
      <w:lvlText w:val="•"/>
      <w:lvlJc w:val="left"/>
      <w:pPr>
        <w:ind w:left="1853" w:hanging="284"/>
      </w:pPr>
      <w:rPr>
        <w:rFonts w:hint="default"/>
        <w:lang w:val="tr-TR" w:eastAsia="en-US" w:bidi="ar-SA"/>
      </w:rPr>
    </w:lvl>
    <w:lvl w:ilvl="6" w:tplc="AF642F0C">
      <w:numFmt w:val="bullet"/>
      <w:lvlText w:val="•"/>
      <w:lvlJc w:val="left"/>
      <w:pPr>
        <w:ind w:left="2139" w:hanging="284"/>
      </w:pPr>
      <w:rPr>
        <w:rFonts w:hint="default"/>
        <w:lang w:val="tr-TR" w:eastAsia="en-US" w:bidi="ar-SA"/>
      </w:rPr>
    </w:lvl>
    <w:lvl w:ilvl="7" w:tplc="515CB24E">
      <w:numFmt w:val="bullet"/>
      <w:lvlText w:val="•"/>
      <w:lvlJc w:val="left"/>
      <w:pPr>
        <w:ind w:left="2426" w:hanging="284"/>
      </w:pPr>
      <w:rPr>
        <w:rFonts w:hint="default"/>
        <w:lang w:val="tr-TR" w:eastAsia="en-US" w:bidi="ar-SA"/>
      </w:rPr>
    </w:lvl>
    <w:lvl w:ilvl="8" w:tplc="F6FE3194">
      <w:numFmt w:val="bullet"/>
      <w:lvlText w:val="•"/>
      <w:lvlJc w:val="left"/>
      <w:pPr>
        <w:ind w:left="2712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3FA97295"/>
    <w:multiLevelType w:val="hybridMultilevel"/>
    <w:tmpl w:val="FE3AACBC"/>
    <w:lvl w:ilvl="0" w:tplc="3304890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B21C6774">
      <w:numFmt w:val="bullet"/>
      <w:lvlText w:val="•"/>
      <w:lvlJc w:val="left"/>
      <w:pPr>
        <w:ind w:left="706" w:hanging="284"/>
      </w:pPr>
      <w:rPr>
        <w:rFonts w:hint="default"/>
        <w:lang w:val="tr-TR" w:eastAsia="en-US" w:bidi="ar-SA"/>
      </w:rPr>
    </w:lvl>
    <w:lvl w:ilvl="2" w:tplc="570023B4">
      <w:numFmt w:val="bullet"/>
      <w:lvlText w:val="•"/>
      <w:lvlJc w:val="left"/>
      <w:pPr>
        <w:ind w:left="993" w:hanging="284"/>
      </w:pPr>
      <w:rPr>
        <w:rFonts w:hint="default"/>
        <w:lang w:val="tr-TR" w:eastAsia="en-US" w:bidi="ar-SA"/>
      </w:rPr>
    </w:lvl>
    <w:lvl w:ilvl="3" w:tplc="020609AE">
      <w:numFmt w:val="bullet"/>
      <w:lvlText w:val="•"/>
      <w:lvlJc w:val="left"/>
      <w:pPr>
        <w:ind w:left="1279" w:hanging="284"/>
      </w:pPr>
      <w:rPr>
        <w:rFonts w:hint="default"/>
        <w:lang w:val="tr-TR" w:eastAsia="en-US" w:bidi="ar-SA"/>
      </w:rPr>
    </w:lvl>
    <w:lvl w:ilvl="4" w:tplc="CB9CB868">
      <w:numFmt w:val="bullet"/>
      <w:lvlText w:val="•"/>
      <w:lvlJc w:val="left"/>
      <w:pPr>
        <w:ind w:left="1566" w:hanging="284"/>
      </w:pPr>
      <w:rPr>
        <w:rFonts w:hint="default"/>
        <w:lang w:val="tr-TR" w:eastAsia="en-US" w:bidi="ar-SA"/>
      </w:rPr>
    </w:lvl>
    <w:lvl w:ilvl="5" w:tplc="DFB025C6">
      <w:numFmt w:val="bullet"/>
      <w:lvlText w:val="•"/>
      <w:lvlJc w:val="left"/>
      <w:pPr>
        <w:ind w:left="1853" w:hanging="284"/>
      </w:pPr>
      <w:rPr>
        <w:rFonts w:hint="default"/>
        <w:lang w:val="tr-TR" w:eastAsia="en-US" w:bidi="ar-SA"/>
      </w:rPr>
    </w:lvl>
    <w:lvl w:ilvl="6" w:tplc="75C4599C">
      <w:numFmt w:val="bullet"/>
      <w:lvlText w:val="•"/>
      <w:lvlJc w:val="left"/>
      <w:pPr>
        <w:ind w:left="2139" w:hanging="284"/>
      </w:pPr>
      <w:rPr>
        <w:rFonts w:hint="default"/>
        <w:lang w:val="tr-TR" w:eastAsia="en-US" w:bidi="ar-SA"/>
      </w:rPr>
    </w:lvl>
    <w:lvl w:ilvl="7" w:tplc="5150C6D2">
      <w:numFmt w:val="bullet"/>
      <w:lvlText w:val="•"/>
      <w:lvlJc w:val="left"/>
      <w:pPr>
        <w:ind w:left="2426" w:hanging="284"/>
      </w:pPr>
      <w:rPr>
        <w:rFonts w:hint="default"/>
        <w:lang w:val="tr-TR" w:eastAsia="en-US" w:bidi="ar-SA"/>
      </w:rPr>
    </w:lvl>
    <w:lvl w:ilvl="8" w:tplc="21449F2C">
      <w:numFmt w:val="bullet"/>
      <w:lvlText w:val="•"/>
      <w:lvlJc w:val="left"/>
      <w:pPr>
        <w:ind w:left="2712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5E693320"/>
    <w:multiLevelType w:val="hybridMultilevel"/>
    <w:tmpl w:val="2C2263B6"/>
    <w:lvl w:ilvl="0" w:tplc="C02A96D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E8EA0B0">
      <w:numFmt w:val="bullet"/>
      <w:lvlText w:val="•"/>
      <w:lvlJc w:val="left"/>
      <w:pPr>
        <w:ind w:left="706" w:hanging="284"/>
      </w:pPr>
      <w:rPr>
        <w:rFonts w:hint="default"/>
        <w:lang w:val="tr-TR" w:eastAsia="en-US" w:bidi="ar-SA"/>
      </w:rPr>
    </w:lvl>
    <w:lvl w:ilvl="2" w:tplc="2126FF64">
      <w:numFmt w:val="bullet"/>
      <w:lvlText w:val="•"/>
      <w:lvlJc w:val="left"/>
      <w:pPr>
        <w:ind w:left="993" w:hanging="284"/>
      </w:pPr>
      <w:rPr>
        <w:rFonts w:hint="default"/>
        <w:lang w:val="tr-TR" w:eastAsia="en-US" w:bidi="ar-SA"/>
      </w:rPr>
    </w:lvl>
    <w:lvl w:ilvl="3" w:tplc="51CC9A2A">
      <w:numFmt w:val="bullet"/>
      <w:lvlText w:val="•"/>
      <w:lvlJc w:val="left"/>
      <w:pPr>
        <w:ind w:left="1279" w:hanging="284"/>
      </w:pPr>
      <w:rPr>
        <w:rFonts w:hint="default"/>
        <w:lang w:val="tr-TR" w:eastAsia="en-US" w:bidi="ar-SA"/>
      </w:rPr>
    </w:lvl>
    <w:lvl w:ilvl="4" w:tplc="BDFA98E0">
      <w:numFmt w:val="bullet"/>
      <w:lvlText w:val="•"/>
      <w:lvlJc w:val="left"/>
      <w:pPr>
        <w:ind w:left="1566" w:hanging="284"/>
      </w:pPr>
      <w:rPr>
        <w:rFonts w:hint="default"/>
        <w:lang w:val="tr-TR" w:eastAsia="en-US" w:bidi="ar-SA"/>
      </w:rPr>
    </w:lvl>
    <w:lvl w:ilvl="5" w:tplc="4C388B56">
      <w:numFmt w:val="bullet"/>
      <w:lvlText w:val="•"/>
      <w:lvlJc w:val="left"/>
      <w:pPr>
        <w:ind w:left="1853" w:hanging="284"/>
      </w:pPr>
      <w:rPr>
        <w:rFonts w:hint="default"/>
        <w:lang w:val="tr-TR" w:eastAsia="en-US" w:bidi="ar-SA"/>
      </w:rPr>
    </w:lvl>
    <w:lvl w:ilvl="6" w:tplc="DB8E67A6">
      <w:numFmt w:val="bullet"/>
      <w:lvlText w:val="•"/>
      <w:lvlJc w:val="left"/>
      <w:pPr>
        <w:ind w:left="2139" w:hanging="284"/>
      </w:pPr>
      <w:rPr>
        <w:rFonts w:hint="default"/>
        <w:lang w:val="tr-TR" w:eastAsia="en-US" w:bidi="ar-SA"/>
      </w:rPr>
    </w:lvl>
    <w:lvl w:ilvl="7" w:tplc="DDC2F32A">
      <w:numFmt w:val="bullet"/>
      <w:lvlText w:val="•"/>
      <w:lvlJc w:val="left"/>
      <w:pPr>
        <w:ind w:left="2426" w:hanging="284"/>
      </w:pPr>
      <w:rPr>
        <w:rFonts w:hint="default"/>
        <w:lang w:val="tr-TR" w:eastAsia="en-US" w:bidi="ar-SA"/>
      </w:rPr>
    </w:lvl>
    <w:lvl w:ilvl="8" w:tplc="35D45860">
      <w:numFmt w:val="bullet"/>
      <w:lvlText w:val="•"/>
      <w:lvlJc w:val="left"/>
      <w:pPr>
        <w:ind w:left="2712" w:hanging="284"/>
      </w:pPr>
      <w:rPr>
        <w:rFonts w:hint="default"/>
        <w:lang w:val="tr-TR" w:eastAsia="en-US" w:bidi="ar-SA"/>
      </w:rPr>
    </w:lvl>
  </w:abstractNum>
  <w:num w:numId="1" w16cid:durableId="371157313">
    <w:abstractNumId w:val="2"/>
  </w:num>
  <w:num w:numId="2" w16cid:durableId="728648596">
    <w:abstractNumId w:val="1"/>
  </w:num>
  <w:num w:numId="3" w16cid:durableId="698355001">
    <w:abstractNumId w:val="0"/>
  </w:num>
  <w:num w:numId="4" w16cid:durableId="96409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16"/>
    <w:rsid w:val="004E6C16"/>
    <w:rsid w:val="00627F59"/>
    <w:rsid w:val="007957FA"/>
    <w:rsid w:val="009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6EE2A"/>
  <w15:chartTrackingRefBased/>
  <w15:docId w15:val="{C4C55F83-506C-4321-AD84-C25791C7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16"/>
    <w:pPr>
      <w:spacing w:after="200" w:line="276" w:lineRule="auto"/>
    </w:pPr>
    <w:rPr>
      <w:rFonts w:eastAsiaTheme="minorEastAsia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6C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6C1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2023-03-06T13:15:00Z</dcterms:created>
  <dcterms:modified xsi:type="dcterms:W3CDTF">2023-03-06T13:16:00Z</dcterms:modified>
</cp:coreProperties>
</file>